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07F4A6" w14:textId="2004CD1F" w:rsidR="17D51797" w:rsidRDefault="17D51797" w:rsidP="00CB51AB">
      <w:pPr>
        <w:spacing w:before="120" w:after="0"/>
        <w:jc w:val="right"/>
        <w:rPr>
          <w:rFonts w:ascii="Arial" w:eastAsia="Arial" w:hAnsi="Arial" w:cs="Arial"/>
        </w:rPr>
      </w:pPr>
      <w:r w:rsidRPr="7A6ECDA2">
        <w:rPr>
          <w:rFonts w:ascii="Calibri" w:eastAsia="Calibri" w:hAnsi="Calibri" w:cs="Calibri"/>
          <w:color w:val="000000" w:themeColor="text1"/>
        </w:rPr>
        <w:t xml:space="preserve">Pirkimo sąlygų </w:t>
      </w:r>
      <w:r w:rsidR="00CB51AB">
        <w:rPr>
          <w:rFonts w:ascii="Calibri" w:eastAsia="Calibri" w:hAnsi="Calibri" w:cs="Calibri"/>
          <w:color w:val="000000" w:themeColor="text1"/>
        </w:rPr>
        <w:t>9</w:t>
      </w:r>
      <w:r w:rsidRPr="7A6ECDA2">
        <w:rPr>
          <w:rFonts w:ascii="Calibri" w:eastAsia="Calibri" w:hAnsi="Calibri" w:cs="Calibri"/>
          <w:color w:val="000000" w:themeColor="text1"/>
        </w:rPr>
        <w:t xml:space="preserve"> priedas „Tiekėjo deklaracija dėl atitikimo Nacionalinio saugumo reikalavimams“</w:t>
      </w:r>
    </w:p>
    <w:p w14:paraId="3B86E379" w14:textId="7C8A1A74" w:rsidR="7A6ECDA2" w:rsidRDefault="7A6ECDA2" w:rsidP="7A6ECDA2">
      <w:pPr>
        <w:spacing w:after="0"/>
        <w:jc w:val="center"/>
        <w:rPr>
          <w:rFonts w:ascii="Arial" w:hAnsi="Arial" w:cs="Arial"/>
          <w:b/>
          <w:bCs/>
        </w:rPr>
      </w:pPr>
    </w:p>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04C0335A" w14:textId="77777777" w:rsidR="00B32FDE" w:rsidRDefault="00B32FDE" w:rsidP="00434980">
      <w:pPr>
        <w:spacing w:after="0"/>
        <w:jc w:val="center"/>
        <w:rPr>
          <w:rFonts w:ascii="Arial" w:hAnsi="Arial" w:cs="Arial"/>
          <w:b/>
          <w:bCs/>
        </w:rPr>
      </w:pPr>
    </w:p>
    <w:p w14:paraId="30D57DEF" w14:textId="77777777" w:rsidR="00EC4414" w:rsidRDefault="00EC4414" w:rsidP="00EC4414">
      <w:pPr>
        <w:shd w:val="clear" w:color="auto" w:fill="FFFFFF" w:themeFill="background1"/>
        <w:spacing w:after="0"/>
        <w:ind w:right="-23"/>
        <w:jc w:val="center"/>
        <w:rPr>
          <w:rFonts w:ascii="Arial" w:hAnsi="Arial" w:cs="Arial"/>
          <w:color w:val="FF0000"/>
        </w:rPr>
      </w:pPr>
      <w:r>
        <w:rPr>
          <w:rFonts w:ascii="Arial" w:hAnsi="Arial" w:cs="Arial"/>
          <w:i/>
          <w:iCs/>
          <w:color w:val="000000" w:themeColor="text1"/>
        </w:rPr>
        <w:t>________________________________________</w:t>
      </w:r>
    </w:p>
    <w:p w14:paraId="094CFE03" w14:textId="77777777" w:rsidR="00EC4414" w:rsidRPr="00EC4414" w:rsidRDefault="00EC4414" w:rsidP="00EC4414">
      <w:pPr>
        <w:shd w:val="clear" w:color="auto" w:fill="FFFFFF" w:themeFill="background1"/>
        <w:spacing w:after="0"/>
        <w:ind w:right="-23"/>
        <w:jc w:val="center"/>
        <w:rPr>
          <w:rFonts w:ascii="Arial" w:hAnsi="Arial" w:cs="Arial"/>
        </w:rPr>
      </w:pPr>
      <w:r w:rsidRPr="00EC4414">
        <w:rPr>
          <w:rFonts w:ascii="Arial" w:hAnsi="Arial" w:cs="Arial"/>
        </w:rPr>
        <w:t>(Tiekėjo pavadinimas)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22771C4D"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 (tiekėjas)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FootnoteReference"/>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w:t>
      </w:r>
      <w:r w:rsidR="00A1106E" w:rsidRPr="00434980">
        <w:rPr>
          <w:rFonts w:ascii="Arial" w:hAnsi="Arial" w:cs="Arial"/>
        </w:rPr>
        <w:t>įstatyme</w:t>
      </w:r>
      <w:r w:rsidR="002A4324">
        <w:rPr>
          <w:rStyle w:val="FootnoteReference"/>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5B53D3D8"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 (tiekėjas)</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Moldovos Respublikos Vyriausybės nekontroliuojama Padniestrės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t>Sakartvelo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Moldovos Respublikos Vyriausybės nekontroliuojama Padniestrės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t>Sakartvelo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74C14068" w14:textId="63B95408" w:rsidR="00B90C0B" w:rsidRPr="00856DC6" w:rsidRDefault="00856DC6"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aš (tiekėjas), visi šiuo metu ar ateityje pasitelkti subtiekėjai, ūkio subjektai, kurių pajėgumais remiuosi, nevykdo veikl</w:t>
      </w:r>
      <w:r>
        <w:rPr>
          <w:rFonts w:ascii="Arial" w:eastAsiaTheme="minorHAnsi" w:hAnsi="Arial" w:cs="Arial"/>
          <w:sz w:val="22"/>
          <w:szCs w:val="22"/>
        </w:rPr>
        <w:t>os</w:t>
      </w:r>
      <w:r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ListParagraph"/>
        <w:shd w:val="clear" w:color="auto" w:fill="FFFFFF" w:themeFill="background1"/>
        <w:tabs>
          <w:tab w:val="left" w:pos="284"/>
        </w:tabs>
        <w:spacing w:line="259" w:lineRule="auto"/>
        <w:ind w:left="0" w:right="-23"/>
        <w:jc w:val="both"/>
        <w:rPr>
          <w:rFonts w:ascii="Arial" w:hAnsi="Arial" w:cs="Arial"/>
        </w:rPr>
      </w:pPr>
    </w:p>
    <w:p w14:paraId="664C1E34" w14:textId="2276189E" w:rsidR="00DD2C4A" w:rsidRPr="00434980" w:rsidRDefault="00B90C0B" w:rsidP="000D17F7">
      <w:pPr>
        <w:rPr>
          <w:rFonts w:ascii="Arial" w:hAnsi="Arial" w:cs="Arial"/>
        </w:rPr>
      </w:pPr>
      <w:r>
        <w:rPr>
          <w:rFonts w:ascii="Arial" w:hAnsi="Arial" w:cs="Arial"/>
        </w:rPr>
        <w:t>4</w:t>
      </w:r>
      <w:r w:rsidR="007C4F7B" w:rsidRPr="1B8A910A">
        <w:rPr>
          <w:rFonts w:ascii="Arial" w:hAnsi="Arial" w:cs="Arial"/>
        </w:rPr>
        <w:t xml:space="preserve">) </w:t>
      </w:r>
      <w:r w:rsidR="00DD2C4A" w:rsidRPr="1B8A910A">
        <w:rPr>
          <w:rFonts w:ascii="Arial" w:hAnsi="Arial" w:cs="Arial"/>
        </w:rPr>
        <w:t>Aš (tiekėjas)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1B8A910A">
        <w:rPr>
          <w:rFonts w:ascii="Arial" w:hAnsi="Arial" w:cs="Arial"/>
        </w:rPr>
        <w:t>6</w:t>
      </w:r>
      <w:r w:rsidR="00DD2C4A" w:rsidRPr="1B8A910A">
        <w:rPr>
          <w:rFonts w:ascii="Arial" w:hAnsi="Arial" w:cs="Arial"/>
        </w:rPr>
        <w:t xml:space="preserve"> dėl ribojamųjų priemonių, susijusių su padėtį destabilizuojančiais Rusijos veiksmais Ukrainoje.</w:t>
      </w:r>
    </w:p>
    <w:p w14:paraId="112F9B38" w14:textId="279B26BD" w:rsidR="00DD2C4A" w:rsidRPr="00CD3204" w:rsidRDefault="00FF7208" w:rsidP="00434980">
      <w:pPr>
        <w:spacing w:after="0"/>
        <w:jc w:val="both"/>
        <w:rPr>
          <w:rFonts w:ascii="Arial" w:hAnsi="Arial" w:cs="Arial"/>
        </w:rPr>
      </w:pPr>
      <w:r w:rsidRPr="00B10207">
        <w:rPr>
          <w:rFonts w:ascii="Arial" w:hAnsi="Arial" w:cs="Arial"/>
          <w:i/>
          <w:iCs/>
        </w:rPr>
        <w:t>5)</w:t>
      </w:r>
      <w:r w:rsidR="00021300" w:rsidRPr="00B10207">
        <w:rPr>
          <w:rFonts w:ascii="Arial" w:hAnsi="Arial" w:cs="Arial"/>
        </w:rPr>
        <w:t xml:space="preserve"> </w:t>
      </w:r>
      <w:r w:rsidR="00DD2C4A" w:rsidRPr="00CD3204">
        <w:rPr>
          <w:rFonts w:ascii="Arial" w:hAnsi="Arial" w:cs="Arial"/>
        </w:rPr>
        <w:t xml:space="preserve">Aš (tiekėjas) deklaruoju ir patvirtinu, kad: </w:t>
      </w:r>
    </w:p>
    <w:p w14:paraId="6A625D27" w14:textId="18C59DDE" w:rsidR="00DD2C4A" w:rsidRPr="00434980" w:rsidRDefault="00DD2C4A" w:rsidP="00434980">
      <w:pPr>
        <w:spacing w:after="0"/>
        <w:jc w:val="both"/>
        <w:rPr>
          <w:rFonts w:ascii="Arial" w:hAnsi="Arial" w:cs="Arial"/>
        </w:rPr>
      </w:pPr>
      <w:r w:rsidRPr="00CD3204">
        <w:rPr>
          <w:rFonts w:ascii="Arial" w:hAnsi="Arial" w:cs="Arial"/>
        </w:rPr>
        <w:t xml:space="preserve">a) </w:t>
      </w:r>
      <w:r w:rsidRPr="00434980">
        <w:rPr>
          <w:rFonts w:ascii="Arial" w:hAnsi="Arial" w:cs="Arial"/>
        </w:rPr>
        <w:t xml:space="preserve">mano atstovaujama bendrovė (ir nė vienas iš mūsų konsorciumo narių) nėra Rusijos pilietis arba fizinis ar juridinis asmuo, subjektas ar įstaiga, įsteigta Rusijoje; </w:t>
      </w:r>
    </w:p>
    <w:p w14:paraId="5A9C88A5" w14:textId="4D20E6B2" w:rsidR="00DD2C4A" w:rsidRPr="00434980" w:rsidRDefault="00DD2C4A" w:rsidP="00434980">
      <w:pPr>
        <w:spacing w:after="0"/>
        <w:jc w:val="both"/>
        <w:rPr>
          <w:rFonts w:ascii="Arial" w:hAnsi="Arial" w:cs="Arial"/>
        </w:rPr>
      </w:pPr>
      <w:r w:rsidRPr="00434980">
        <w:rPr>
          <w:rFonts w:ascii="Arial" w:hAnsi="Arial" w:cs="Arial"/>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434980" w:rsidRDefault="00DD2C4A" w:rsidP="00434980">
      <w:pPr>
        <w:spacing w:after="0"/>
        <w:jc w:val="both"/>
        <w:rPr>
          <w:rFonts w:ascii="Arial" w:hAnsi="Arial" w:cs="Arial"/>
        </w:rPr>
      </w:pPr>
      <w:r w:rsidRPr="00434980">
        <w:rPr>
          <w:rFonts w:ascii="Arial" w:hAnsi="Arial" w:cs="Arial"/>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434980" w:rsidRDefault="00DD2C4A" w:rsidP="00434980">
      <w:pPr>
        <w:spacing w:after="0"/>
        <w:jc w:val="both"/>
        <w:rPr>
          <w:rFonts w:ascii="Arial" w:hAnsi="Arial" w:cs="Arial"/>
        </w:rPr>
      </w:pPr>
      <w:r w:rsidRPr="00434980">
        <w:rPr>
          <w:rFonts w:ascii="Arial" w:hAnsi="Arial" w:cs="Arial"/>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434980" w:rsidRDefault="00DD2C4A" w:rsidP="00434980">
      <w:pPr>
        <w:spacing w:after="0"/>
        <w:jc w:val="both"/>
        <w:rPr>
          <w:rFonts w:ascii="Arial" w:hAnsi="Arial" w:cs="Arial"/>
        </w:rPr>
      </w:pPr>
    </w:p>
    <w:p w14:paraId="052AA6FD" w14:textId="2A69AD7D" w:rsidR="007C4F7B" w:rsidRPr="00434980" w:rsidRDefault="00DD2C4A" w:rsidP="31EB7E3A">
      <w:pPr>
        <w:spacing w:after="0"/>
        <w:jc w:val="both"/>
        <w:rPr>
          <w:rStyle w:val="normaltextrun"/>
          <w:rFonts w:ascii="Arial" w:hAnsi="Arial" w:cs="Arial"/>
          <w:color w:val="000000"/>
          <w:shd w:val="clear" w:color="auto" w:fill="FFFFFF"/>
        </w:rPr>
      </w:pPr>
      <w:r w:rsidRPr="7A6ECDA2">
        <w:rPr>
          <w:rFonts w:ascii="Arial" w:hAnsi="Arial" w:cs="Arial"/>
        </w:rPr>
        <w:t xml:space="preserve">Taip pat aš (tiekėjas) deklaruoju ir patvirtinu, kad man (tiekėjui) ir mano siūlomam objektui netaikomos ir kitos Lietuvos Respublikoje įgyvendinamos tarptautinės sankcijos, kaip tai apibrėžta </w:t>
      </w:r>
      <w:r w:rsidR="110753C2" w:rsidRPr="7A6ECDA2">
        <w:rPr>
          <w:rFonts w:ascii="Arial" w:eastAsia="Arial" w:hAnsi="Arial" w:cs="Arial"/>
          <w:color w:val="000000" w:themeColor="text1"/>
        </w:rPr>
        <w:t>Lietuvos Respublikos tarptautinių sankcijų įstatym</w:t>
      </w:r>
      <w:r w:rsidRPr="7A6ECDA2">
        <w:rPr>
          <w:rFonts w:ascii="Arial" w:hAnsi="Arial" w:cs="Arial"/>
        </w:rPr>
        <w:t>e ir kituose tarptautiniuose, Europos Sąjungos ir Lietuvos Respublikos teisės aktuose.</w:t>
      </w:r>
    </w:p>
    <w:p w14:paraId="77D533B2" w14:textId="77777777" w:rsidR="00CC2F23" w:rsidRDefault="00CC2F23" w:rsidP="7A6ECDA2">
      <w:pPr>
        <w:pStyle w:val="ListParagraph"/>
        <w:tabs>
          <w:tab w:val="left" w:pos="567"/>
        </w:tabs>
        <w:spacing w:line="259" w:lineRule="auto"/>
        <w:ind w:left="0"/>
        <w:jc w:val="both"/>
        <w:rPr>
          <w:rFonts w:ascii="Arial" w:hAnsi="Arial" w:cs="Arial"/>
          <w:sz w:val="22"/>
          <w:szCs w:val="22"/>
        </w:rPr>
      </w:pPr>
      <w:bookmarkStart w:id="1" w:name="_Hlk103179241"/>
      <w:bookmarkEnd w:id="1"/>
    </w:p>
    <w:p w14:paraId="3B6D230D" w14:textId="19025084" w:rsidR="00166340" w:rsidRDefault="00922DF5" w:rsidP="7A6ECDA2">
      <w:pPr>
        <w:pStyle w:val="ListParagraph"/>
        <w:tabs>
          <w:tab w:val="left" w:pos="567"/>
        </w:tabs>
        <w:spacing w:line="259" w:lineRule="auto"/>
        <w:ind w:left="0"/>
        <w:jc w:val="both"/>
        <w:rPr>
          <w:rFonts w:ascii="Arial" w:hAnsi="Arial" w:cs="Arial"/>
          <w:sz w:val="22"/>
          <w:szCs w:val="22"/>
        </w:rPr>
      </w:pPr>
      <w:r w:rsidRPr="7A6ECDA2">
        <w:rPr>
          <w:rFonts w:ascii="Arial" w:hAnsi="Arial" w:cs="Arial"/>
          <w:sz w:val="22"/>
          <w:szCs w:val="22"/>
        </w:rPr>
        <w:t>Tiekėjas</w:t>
      </w:r>
      <w:r w:rsidR="008C66A1" w:rsidRPr="7A6ECDA2">
        <w:rPr>
          <w:rFonts w:ascii="Arial" w:hAnsi="Arial" w:cs="Arial"/>
          <w:sz w:val="22"/>
          <w:szCs w:val="22"/>
        </w:rPr>
        <w:t xml:space="preserve">, teikdamas </w:t>
      </w:r>
      <w:r w:rsidR="007C7EE9" w:rsidRPr="7A6ECDA2">
        <w:rPr>
          <w:rFonts w:ascii="Arial" w:hAnsi="Arial" w:cs="Arial"/>
          <w:sz w:val="22"/>
          <w:szCs w:val="22"/>
        </w:rPr>
        <w:t xml:space="preserve"> </w:t>
      </w:r>
      <w:r w:rsidR="002E637F" w:rsidRPr="7A6ECDA2">
        <w:rPr>
          <w:rFonts w:ascii="Arial" w:hAnsi="Arial" w:cs="Arial"/>
          <w:sz w:val="22"/>
          <w:szCs w:val="22"/>
        </w:rPr>
        <w:t>Pasiūlymą</w:t>
      </w:r>
      <w:r w:rsidR="008C66A1" w:rsidRPr="7A6ECDA2">
        <w:rPr>
          <w:rFonts w:ascii="Arial" w:hAnsi="Arial" w:cs="Arial"/>
          <w:sz w:val="22"/>
          <w:szCs w:val="22"/>
        </w:rPr>
        <w:t xml:space="preserve"> ir šią deklaraciją, </w:t>
      </w:r>
      <w:r w:rsidR="00D14707" w:rsidRPr="7A6ECDA2">
        <w:rPr>
          <w:rFonts w:ascii="Arial" w:hAnsi="Arial" w:cs="Arial"/>
          <w:sz w:val="22"/>
          <w:szCs w:val="22"/>
        </w:rPr>
        <w:t xml:space="preserve">patvirtina, </w:t>
      </w:r>
      <w:r w:rsidR="008C66A1" w:rsidRPr="7A6ECDA2">
        <w:rPr>
          <w:rFonts w:ascii="Arial" w:hAnsi="Arial" w:cs="Arial"/>
          <w:sz w:val="22"/>
          <w:szCs w:val="22"/>
        </w:rPr>
        <w:t xml:space="preserve">kad </w:t>
      </w:r>
      <w:r w:rsidR="00222CCD" w:rsidRPr="7A6ECDA2">
        <w:rPr>
          <w:rFonts w:ascii="Arial" w:hAnsi="Arial" w:cs="Arial"/>
          <w:sz w:val="22"/>
          <w:szCs w:val="22"/>
        </w:rPr>
        <w:t xml:space="preserve">jis ir jo pasiūlymas, įskaitant pasitelktus asmenis, visiškai atitinka </w:t>
      </w:r>
      <w:r w:rsidRPr="7A6ECDA2">
        <w:rPr>
          <w:rFonts w:ascii="Arial" w:hAnsi="Arial" w:cs="Arial"/>
          <w:sz w:val="22"/>
          <w:szCs w:val="22"/>
        </w:rPr>
        <w:t xml:space="preserve">Pirkimo metu </w:t>
      </w:r>
      <w:r w:rsidR="00FD57C1" w:rsidRPr="7A6ECDA2">
        <w:rPr>
          <w:rFonts w:ascii="Arial" w:hAnsi="Arial" w:cs="Arial"/>
          <w:sz w:val="22"/>
          <w:szCs w:val="22"/>
        </w:rPr>
        <w:t>keliamus reikalavimus ir šioje deklaracijoje nurodytus patvirtinimus</w:t>
      </w:r>
      <w:r w:rsidR="00471938" w:rsidRPr="7A6ECDA2">
        <w:rPr>
          <w:rFonts w:ascii="Arial" w:hAnsi="Arial" w:cs="Arial"/>
          <w:sz w:val="22"/>
          <w:szCs w:val="22"/>
        </w:rPr>
        <w:t xml:space="preserve">. </w:t>
      </w:r>
      <w:r w:rsidR="006A0EDB" w:rsidRPr="7A6ECDA2">
        <w:rPr>
          <w:rFonts w:ascii="Arial" w:hAnsi="Arial" w:cs="Arial"/>
          <w:sz w:val="22"/>
          <w:szCs w:val="22"/>
        </w:rPr>
        <w:t xml:space="preserve">Tiekėjas įsipareigoja Pirkimo ir </w:t>
      </w:r>
      <w:r w:rsidRPr="7A6ECDA2">
        <w:rPr>
          <w:rFonts w:ascii="Arial" w:hAnsi="Arial" w:cs="Arial"/>
          <w:sz w:val="22"/>
          <w:szCs w:val="22"/>
        </w:rPr>
        <w:t xml:space="preserve">Sutarties vykdymo metu pagal </w:t>
      </w:r>
      <w:r w:rsidR="410B010F" w:rsidRPr="7A6ECDA2">
        <w:rPr>
          <w:rFonts w:ascii="Arial" w:hAnsi="Arial" w:cs="Arial"/>
          <w:sz w:val="22"/>
          <w:szCs w:val="22"/>
        </w:rPr>
        <w:t>p</w:t>
      </w:r>
      <w:r w:rsidR="6AA4FC28" w:rsidRPr="7A6ECDA2">
        <w:rPr>
          <w:rFonts w:ascii="Arial" w:hAnsi="Arial" w:cs="Arial"/>
          <w:sz w:val="22"/>
          <w:szCs w:val="22"/>
        </w:rPr>
        <w:t>erkančiosios organizacijos</w:t>
      </w:r>
      <w:r w:rsidR="00CC4072" w:rsidRPr="7A6ECDA2">
        <w:rPr>
          <w:rFonts w:ascii="Arial" w:hAnsi="Arial" w:cs="Arial"/>
          <w:sz w:val="22"/>
          <w:szCs w:val="22"/>
        </w:rPr>
        <w:t xml:space="preserve"> </w:t>
      </w:r>
      <w:r w:rsidR="007F7FAA" w:rsidRPr="7A6ECDA2">
        <w:rPr>
          <w:rFonts w:ascii="Arial" w:hAnsi="Arial" w:cs="Arial"/>
          <w:sz w:val="22"/>
          <w:szCs w:val="22"/>
        </w:rPr>
        <w:t xml:space="preserve">ar </w:t>
      </w:r>
      <w:r w:rsidRPr="7A6ECDA2">
        <w:rPr>
          <w:rFonts w:ascii="Arial" w:hAnsi="Arial" w:cs="Arial"/>
          <w:sz w:val="22"/>
          <w:szCs w:val="22"/>
        </w:rPr>
        <w:t xml:space="preserve">Įgaliotojo pareikalavimą pateikti visus atitiktį nurodytiems reikalavimams patvirtinančius dokumentus ir kitus </w:t>
      </w:r>
      <w:r w:rsidR="00471938" w:rsidRPr="7A6ECDA2">
        <w:rPr>
          <w:rFonts w:ascii="Arial" w:hAnsi="Arial" w:cs="Arial"/>
          <w:sz w:val="22"/>
          <w:szCs w:val="22"/>
        </w:rPr>
        <w:t xml:space="preserve">reikalaujamus </w:t>
      </w:r>
      <w:r w:rsidRPr="7A6ECDA2">
        <w:rPr>
          <w:rFonts w:ascii="Arial" w:hAnsi="Arial" w:cs="Arial"/>
          <w:sz w:val="22"/>
          <w:szCs w:val="22"/>
        </w:rPr>
        <w:t xml:space="preserve">duomenis. </w:t>
      </w:r>
    </w:p>
    <w:p w14:paraId="5F3F12DB" w14:textId="11C34091" w:rsidR="009463A7" w:rsidRDefault="009463A7" w:rsidP="00434980">
      <w:pPr>
        <w:pStyle w:val="ListParagraph"/>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lastRenderedPageBreak/>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FEE6EF" w:rsidR="4478FAB1" w:rsidRDefault="4478FAB1" w:rsidP="39C9EB95">
      <w:pPr>
        <w:pStyle w:val="ListParagraph"/>
        <w:spacing w:line="259" w:lineRule="auto"/>
        <w:ind w:left="0"/>
        <w:jc w:val="both"/>
        <w:rPr>
          <w:rFonts w:ascii="Arial" w:hAnsi="Arial" w:cs="Arial"/>
          <w:sz w:val="22"/>
          <w:szCs w:val="22"/>
        </w:rPr>
      </w:pPr>
      <w:r w:rsidRPr="7A6ECDA2">
        <w:rPr>
          <w:rFonts w:ascii="Arial" w:hAnsi="Arial" w:cs="Arial"/>
          <w:sz w:val="22"/>
          <w:szCs w:val="22"/>
        </w:rPr>
        <w:t>Tiekėjas patvirtina ir supranta, kad atsako už šioje deklaracijoje pateiktos informacijos teisingumą bei įsipareigoja perkančiajai organizacijai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sectPr w:rsidR="00910AA5" w:rsidSect="00910AA5">
      <w:headerReference w:type="default" r:id="rId10"/>
      <w:footerReference w:type="default" r:id="rId11"/>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9ED425" w14:textId="77777777" w:rsidR="00C72946" w:rsidRDefault="00C72946" w:rsidP="00166340">
      <w:pPr>
        <w:spacing w:after="0" w:line="240" w:lineRule="auto"/>
      </w:pPr>
      <w:r>
        <w:separator/>
      </w:r>
    </w:p>
  </w:endnote>
  <w:endnote w:type="continuationSeparator" w:id="0">
    <w:p w14:paraId="58C3436A" w14:textId="77777777" w:rsidR="00C72946" w:rsidRDefault="00C72946" w:rsidP="00166340">
      <w:pPr>
        <w:spacing w:after="0" w:line="240" w:lineRule="auto"/>
      </w:pPr>
      <w:r>
        <w:continuationSeparator/>
      </w:r>
    </w:p>
  </w:endnote>
  <w:endnote w:type="continuationNotice" w:id="1">
    <w:p w14:paraId="100245F4" w14:textId="77777777" w:rsidR="00C72946" w:rsidRDefault="00C7294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Footer"/>
      <w:jc w:val="right"/>
      <w:rPr>
        <w:rFonts w:ascii="Arial" w:hAnsi="Arial" w:cs="Arial"/>
        <w:i/>
        <w:iCs/>
        <w:sz w:val="20"/>
      </w:rPr>
    </w:pPr>
  </w:p>
  <w:p w14:paraId="4407B9F2" w14:textId="715668F3" w:rsidR="005958BE" w:rsidRPr="00691DEE" w:rsidRDefault="39C9EB95" w:rsidP="39C9EB95">
    <w:pPr>
      <w:pStyle w:val="Footer"/>
      <w:jc w:val="right"/>
      <w:rPr>
        <w:rFonts w:ascii="Arial" w:hAnsi="Arial" w:cs="Arial"/>
        <w:i/>
        <w:iCs/>
        <w:sz w:val="20"/>
        <w:szCs w:val="20"/>
      </w:rPr>
    </w:pPr>
    <w:r w:rsidRPr="39C9EB95">
      <w:rPr>
        <w:rFonts w:ascii="Arial" w:hAnsi="Arial" w:cs="Arial"/>
        <w:i/>
        <w:iCs/>
        <w:sz w:val="20"/>
        <w:szCs w:val="20"/>
      </w:rPr>
      <w:t>Versija 20</w:t>
    </w:r>
    <w:r w:rsidR="0084409C">
      <w:rPr>
        <w:rFonts w:ascii="Arial" w:hAnsi="Arial" w:cs="Arial"/>
        <w:i/>
        <w:iCs/>
        <w:sz w:val="20"/>
        <w:szCs w:val="20"/>
      </w:rPr>
      <w:t>250</w:t>
    </w:r>
    <w:r w:rsidR="00EC4414">
      <w:rPr>
        <w:rFonts w:ascii="Arial" w:hAnsi="Arial" w:cs="Arial"/>
        <w:i/>
        <w:iCs/>
        <w:sz w:val="20"/>
        <w:szCs w:val="20"/>
      </w:rPr>
      <w:t>728</w:t>
    </w:r>
  </w:p>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BDF3CD" w14:textId="77777777" w:rsidR="00C72946" w:rsidRDefault="00C72946" w:rsidP="00166340">
      <w:pPr>
        <w:spacing w:after="0" w:line="240" w:lineRule="auto"/>
      </w:pPr>
      <w:r>
        <w:separator/>
      </w:r>
    </w:p>
  </w:footnote>
  <w:footnote w:type="continuationSeparator" w:id="0">
    <w:p w14:paraId="05A62E7D" w14:textId="77777777" w:rsidR="00C72946" w:rsidRDefault="00C72946" w:rsidP="00166340">
      <w:pPr>
        <w:spacing w:after="0" w:line="240" w:lineRule="auto"/>
      </w:pPr>
      <w:r>
        <w:continuationSeparator/>
      </w:r>
    </w:p>
  </w:footnote>
  <w:footnote w:type="continuationNotice" w:id="1">
    <w:p w14:paraId="11D0E4F7" w14:textId="77777777" w:rsidR="00C72946" w:rsidRDefault="00C72946">
      <w:pPr>
        <w:spacing w:after="0" w:line="240" w:lineRule="auto"/>
      </w:pPr>
    </w:p>
  </w:footnote>
  <w:footnote w:id="2">
    <w:p w14:paraId="1220FFC9" w14:textId="6DDC1499" w:rsidR="00434980" w:rsidRPr="00F44279" w:rsidRDefault="00434980" w:rsidP="0056142A">
      <w:pPr>
        <w:pStyle w:val="FootnoteText"/>
        <w:jc w:val="both"/>
        <w:rPr>
          <w:rFonts w:ascii="Arial" w:hAnsi="Arial" w:cs="Arial"/>
          <w:sz w:val="18"/>
          <w:szCs w:val="18"/>
        </w:rPr>
      </w:pPr>
      <w:r w:rsidRPr="00F44279">
        <w:rPr>
          <w:rStyle w:val="FootnoteReference"/>
          <w:rFonts w:ascii="Arial" w:eastAsia="Calibri" w:hAnsi="Arial" w:cs="Arial"/>
          <w:sz w:val="18"/>
          <w:szCs w:val="18"/>
        </w:rPr>
        <w:footnoteRef/>
      </w:r>
      <w:r w:rsidR="00A34FD3" w:rsidRPr="00F44279">
        <w:rPr>
          <w:rFonts w:ascii="Arial" w:hAnsi="Arial" w:cs="Arial"/>
          <w:sz w:val="18"/>
          <w:szCs w:val="18"/>
        </w:rPr>
        <w:t xml:space="preserve"> </w:t>
      </w:r>
      <w:r w:rsidR="00A34FD3" w:rsidRPr="00F44279">
        <w:rPr>
          <w:rFonts w:ascii="Arial" w:eastAsia="Calibri" w:hAnsi="Arial" w:cs="Arial"/>
          <w:sz w:val="18"/>
          <w:szCs w:val="18"/>
        </w:rPr>
        <w:t>Kontroliuojantis asmuo suprantamas taip, kaip tai apibrėžta</w:t>
      </w:r>
      <w:r w:rsidR="000F247F" w:rsidRPr="00F44279">
        <w:rPr>
          <w:rFonts w:ascii="Arial" w:eastAsia="Calibri" w:hAnsi="Arial" w:cs="Arial"/>
          <w:sz w:val="18"/>
          <w:szCs w:val="18"/>
        </w:rPr>
        <w:t xml:space="preserve"> VPĮ</w:t>
      </w:r>
      <w:r w:rsidR="00A34FD3" w:rsidRPr="00F44279">
        <w:rPr>
          <w:rFonts w:ascii="Arial" w:eastAsia="Calibri" w:hAnsi="Arial" w:cs="Arial"/>
          <w:sz w:val="18"/>
          <w:szCs w:val="18"/>
        </w:rPr>
        <w:t xml:space="preserve"> </w:t>
      </w:r>
      <w:r w:rsidR="00A34FD3" w:rsidRPr="00F44279">
        <w:rPr>
          <w:rFonts w:ascii="Arial" w:hAnsi="Arial" w:cs="Arial"/>
          <w:color w:val="000000"/>
          <w:sz w:val="18"/>
          <w:szCs w:val="18"/>
          <w:lang w:eastAsia="lt-LT"/>
        </w:rPr>
        <w:t>2 straipsnio 15</w:t>
      </w:r>
      <w:r w:rsidR="00A34FD3" w:rsidRPr="00F44279">
        <w:rPr>
          <w:rFonts w:ascii="Arial" w:hAnsi="Arial" w:cs="Arial"/>
          <w:color w:val="000000"/>
          <w:sz w:val="18"/>
          <w:szCs w:val="18"/>
          <w:vertAlign w:val="superscript"/>
          <w:lang w:eastAsia="lt-LT"/>
        </w:rPr>
        <w:t>1 </w:t>
      </w:r>
      <w:r w:rsidR="00A34FD3" w:rsidRPr="00F44279">
        <w:rPr>
          <w:rFonts w:ascii="Arial" w:hAnsi="Arial" w:cs="Arial"/>
          <w:color w:val="000000"/>
          <w:sz w:val="18"/>
          <w:szCs w:val="18"/>
          <w:lang w:eastAsia="lt-LT"/>
        </w:rPr>
        <w:t>dalyje.</w:t>
      </w:r>
    </w:p>
  </w:footnote>
  <w:footnote w:id="3">
    <w:p w14:paraId="4E858D0A" w14:textId="77777777" w:rsidR="002A4324" w:rsidRDefault="002A4324" w:rsidP="002A4324">
      <w:pPr>
        <w:pStyle w:val="FootnoteText"/>
      </w:pPr>
      <w:r w:rsidRPr="00F44279">
        <w:rPr>
          <w:rStyle w:val="FootnoteReference"/>
          <w:rFonts w:ascii="Arial" w:hAnsi="Arial" w:cs="Arial"/>
          <w:sz w:val="18"/>
          <w:szCs w:val="18"/>
        </w:rPr>
        <w:footnoteRef/>
      </w:r>
      <w:r w:rsidRPr="00F44279">
        <w:rPr>
          <w:rFonts w:ascii="Arial" w:hAnsi="Arial" w:cs="Arial"/>
          <w:sz w:val="18"/>
          <w:szCs w:val="18"/>
        </w:rPr>
        <w:t xml:space="preserve"> Pirkimui taikomas įstatymas nurodytas Specialiosiose sąlygose.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Header"/>
            <w:ind w:left="-115"/>
          </w:pPr>
        </w:p>
      </w:tc>
      <w:tc>
        <w:tcPr>
          <w:tcW w:w="4855" w:type="dxa"/>
        </w:tcPr>
        <w:p w14:paraId="58B2B9E3" w14:textId="3429B5D2" w:rsidR="39C9EB95" w:rsidRDefault="39C9EB95" w:rsidP="39C9EB95">
          <w:pPr>
            <w:pStyle w:val="Header"/>
            <w:jc w:val="center"/>
          </w:pPr>
        </w:p>
      </w:tc>
      <w:tc>
        <w:tcPr>
          <w:tcW w:w="4855" w:type="dxa"/>
        </w:tcPr>
        <w:p w14:paraId="72405EB5" w14:textId="311FE1BF" w:rsidR="39C9EB95" w:rsidRDefault="39C9EB95" w:rsidP="39C9EB95">
          <w:pPr>
            <w:pStyle w:val="Header"/>
            <w:ind w:right="-115"/>
            <w:jc w:val="right"/>
          </w:pPr>
        </w:p>
      </w:tc>
    </w:tr>
  </w:tbl>
  <w:p w14:paraId="03CE4046" w14:textId="631377E2" w:rsidR="39C9EB95"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297"/>
    <w:rsid w:val="0000373E"/>
    <w:rsid w:val="00003ADB"/>
    <w:rsid w:val="0000637B"/>
    <w:rsid w:val="00013F55"/>
    <w:rsid w:val="00014901"/>
    <w:rsid w:val="0001658C"/>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A3A"/>
    <w:rsid w:val="002475F3"/>
    <w:rsid w:val="002535DE"/>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F16"/>
    <w:rsid w:val="002C4A0C"/>
    <w:rsid w:val="002C761E"/>
    <w:rsid w:val="002D5E55"/>
    <w:rsid w:val="002D70DC"/>
    <w:rsid w:val="002D75B1"/>
    <w:rsid w:val="002E180F"/>
    <w:rsid w:val="002E637F"/>
    <w:rsid w:val="002E6408"/>
    <w:rsid w:val="002E6767"/>
    <w:rsid w:val="002E7850"/>
    <w:rsid w:val="002F3717"/>
    <w:rsid w:val="002F38CB"/>
    <w:rsid w:val="002F7B96"/>
    <w:rsid w:val="003032AF"/>
    <w:rsid w:val="00305B70"/>
    <w:rsid w:val="0030600E"/>
    <w:rsid w:val="003075D3"/>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233F"/>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09C1"/>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D4F26"/>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F0D1F"/>
    <w:rsid w:val="007F1644"/>
    <w:rsid w:val="007F24A3"/>
    <w:rsid w:val="007F3AB0"/>
    <w:rsid w:val="007F6D1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2CDA"/>
    <w:rsid w:val="008E5BC9"/>
    <w:rsid w:val="008F153E"/>
    <w:rsid w:val="00903E28"/>
    <w:rsid w:val="009043C3"/>
    <w:rsid w:val="00910AA5"/>
    <w:rsid w:val="00911CBB"/>
    <w:rsid w:val="00914182"/>
    <w:rsid w:val="00916342"/>
    <w:rsid w:val="00921515"/>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A693C"/>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2946"/>
    <w:rsid w:val="00C7411E"/>
    <w:rsid w:val="00C847D3"/>
    <w:rsid w:val="00C90750"/>
    <w:rsid w:val="00CA237B"/>
    <w:rsid w:val="00CA7ABD"/>
    <w:rsid w:val="00CB008D"/>
    <w:rsid w:val="00CB0D0D"/>
    <w:rsid w:val="00CB2D2D"/>
    <w:rsid w:val="00CB51AB"/>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1C06"/>
    <w:rsid w:val="00DB5F74"/>
    <w:rsid w:val="00DB6871"/>
    <w:rsid w:val="00DB70CD"/>
    <w:rsid w:val="00DC20D3"/>
    <w:rsid w:val="00DC2913"/>
    <w:rsid w:val="00DC4183"/>
    <w:rsid w:val="00DC550A"/>
    <w:rsid w:val="00DD2B30"/>
    <w:rsid w:val="00DD2C4A"/>
    <w:rsid w:val="00DD3AB9"/>
    <w:rsid w:val="00DD4DEF"/>
    <w:rsid w:val="00DD5F59"/>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86E"/>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718ED"/>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16F8D09"/>
    <w:rsid w:val="17D51797"/>
    <w:rsid w:val="1A8085D3"/>
    <w:rsid w:val="1B7888CA"/>
    <w:rsid w:val="1B8A910A"/>
    <w:rsid w:val="2907B45D"/>
    <w:rsid w:val="2F7920F7"/>
    <w:rsid w:val="31EB7E3A"/>
    <w:rsid w:val="362FFA7E"/>
    <w:rsid w:val="3865F7DF"/>
    <w:rsid w:val="39C9EB95"/>
    <w:rsid w:val="3CD2DE3C"/>
    <w:rsid w:val="3D6E7368"/>
    <w:rsid w:val="3F29E78B"/>
    <w:rsid w:val="410B010F"/>
    <w:rsid w:val="41C2943C"/>
    <w:rsid w:val="4478FAB1"/>
    <w:rsid w:val="44EF3890"/>
    <w:rsid w:val="46CEDD36"/>
    <w:rsid w:val="47D67EFD"/>
    <w:rsid w:val="534F3CFE"/>
    <w:rsid w:val="59F516FA"/>
    <w:rsid w:val="5A65F967"/>
    <w:rsid w:val="5B353817"/>
    <w:rsid w:val="5C4667B1"/>
    <w:rsid w:val="65714E29"/>
    <w:rsid w:val="6AA4FC28"/>
    <w:rsid w:val="6D893F19"/>
    <w:rsid w:val="7210551C"/>
    <w:rsid w:val="7708D3A4"/>
    <w:rsid w:val="7A6ECDA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FF982A-E627-4BD0-92AF-2F19BE549F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129CB8B7-72E5-4F33-982A-95F7A30ABC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3389</Words>
  <Characters>1933</Characters>
  <Application>Microsoft Office Word</Application>
  <DocSecurity>0</DocSecurity>
  <Lines>16</Lines>
  <Paragraphs>10</Paragraphs>
  <ScaleCrop>false</ScaleCrop>
  <Company/>
  <LinksUpToDate>false</LinksUpToDate>
  <CharactersWithSpaces>5312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Gintarė Bartusevičiūtė</cp:lastModifiedBy>
  <cp:revision>31</cp:revision>
  <dcterms:created xsi:type="dcterms:W3CDTF">2023-10-10T08:46:00Z</dcterms:created>
  <dcterms:modified xsi:type="dcterms:W3CDTF">2026-06-11T13:23:00Z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0x0101008E25670BE377154BAD1C9BBF22B81D14</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y fmtid="{D5CDD505-2E9C-101B-9397-08002B2CF9AE}" pid="19" name="docLang">
    <vt:lpwstr>lt</vt:lpwstr>
  </property>
</Properties>
</file>